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BA" w:rsidRPr="00E65C8B" w:rsidRDefault="008C5D08" w:rsidP="00B42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8B">
        <w:rPr>
          <w:rFonts w:ascii="Times New Roman" w:hAnsi="Times New Roman" w:cs="Times New Roman"/>
          <w:b/>
          <w:sz w:val="24"/>
          <w:szCs w:val="24"/>
        </w:rPr>
        <w:t>ПУБЛИЧНАЯ ОФЕРТА</w:t>
      </w:r>
    </w:p>
    <w:p w:rsidR="001E289F" w:rsidRPr="00E65C8B" w:rsidRDefault="001E289F" w:rsidP="00B420F2">
      <w:pPr>
        <w:jc w:val="both"/>
        <w:rPr>
          <w:rFonts w:ascii="Times New Roman" w:hAnsi="Times New Roman" w:cs="Times New Roman"/>
          <w:sz w:val="24"/>
          <w:szCs w:val="24"/>
        </w:rPr>
      </w:pPr>
      <w:r w:rsidRPr="00E65C8B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D3411C" w:rsidRPr="00E65C8B">
        <w:rPr>
          <w:rFonts w:ascii="Times New Roman" w:eastAsia="Times New Roman" w:hAnsi="Times New Roman" w:cs="Times New Roman"/>
          <w:sz w:val="24"/>
          <w:szCs w:val="24"/>
          <w:u w:val="single"/>
        </w:rPr>
        <w:t>Мартенс</w:t>
      </w:r>
      <w:proofErr w:type="spellEnd"/>
      <w:r w:rsidR="00D3411C" w:rsidRPr="00E65C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Александр Владимирович</w:t>
      </w:r>
      <w:r w:rsidR="00D3411C" w:rsidRPr="00E65C8B">
        <w:rPr>
          <w:rFonts w:ascii="Times New Roman" w:hAnsi="Times New Roman" w:cs="Times New Roman"/>
          <w:sz w:val="24"/>
          <w:szCs w:val="24"/>
        </w:rPr>
        <w:t xml:space="preserve"> </w:t>
      </w:r>
      <w:r w:rsidR="008365F5" w:rsidRPr="00E65C8B">
        <w:rPr>
          <w:rFonts w:ascii="Times New Roman" w:hAnsi="Times New Roman" w:cs="Times New Roman"/>
          <w:sz w:val="24"/>
          <w:szCs w:val="24"/>
        </w:rPr>
        <w:t>(далее- Исполнитель)</w:t>
      </w:r>
      <w:r w:rsidR="00D64235" w:rsidRPr="00E65C8B">
        <w:rPr>
          <w:rFonts w:ascii="Times New Roman" w:hAnsi="Times New Roman" w:cs="Times New Roman"/>
          <w:sz w:val="24"/>
          <w:szCs w:val="24"/>
        </w:rPr>
        <w:t xml:space="preserve">, </w:t>
      </w:r>
      <w:r w:rsidRPr="00E65C8B">
        <w:rPr>
          <w:rFonts w:ascii="Times New Roman" w:hAnsi="Times New Roman" w:cs="Times New Roman"/>
          <w:sz w:val="24"/>
          <w:szCs w:val="24"/>
        </w:rPr>
        <w:t>с одной стороны, и акцептовавший оферту</w:t>
      </w:r>
      <w:r w:rsidR="008365F5" w:rsidRPr="00E65C8B">
        <w:rPr>
          <w:rFonts w:ascii="Times New Roman" w:hAnsi="Times New Roman" w:cs="Times New Roman"/>
          <w:sz w:val="24"/>
          <w:szCs w:val="24"/>
        </w:rPr>
        <w:t xml:space="preserve"> (далее- Заказчик)</w:t>
      </w:r>
      <w:r w:rsidRPr="00E65C8B">
        <w:rPr>
          <w:rFonts w:ascii="Times New Roman" w:hAnsi="Times New Roman" w:cs="Times New Roman"/>
          <w:sz w:val="24"/>
          <w:szCs w:val="24"/>
        </w:rPr>
        <w:t xml:space="preserve">, постоянно размещенную в сети </w:t>
      </w:r>
      <w:r w:rsidR="008365F5" w:rsidRPr="00E65C8B">
        <w:rPr>
          <w:rFonts w:ascii="Times New Roman" w:hAnsi="Times New Roman" w:cs="Times New Roman"/>
          <w:sz w:val="24"/>
          <w:szCs w:val="24"/>
        </w:rPr>
        <w:t xml:space="preserve">Интернет по сетевому адресу </w:t>
      </w:r>
      <w:hyperlink r:id="rId5" w:history="1"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avmartens</w:t>
        </w:r>
        <w:proofErr w:type="spellEnd"/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3411C" w:rsidRPr="00E65C8B">
        <w:rPr>
          <w:rFonts w:ascii="Times New Roman" w:hAnsi="Times New Roman" w:cs="Times New Roman"/>
          <w:sz w:val="24"/>
          <w:szCs w:val="24"/>
        </w:rPr>
        <w:t xml:space="preserve"> </w:t>
      </w:r>
      <w:r w:rsidR="00F55CD9" w:rsidRPr="00E65C8B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65C8B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</w:t>
      </w:r>
      <w:r w:rsidR="00687FCF" w:rsidRPr="00E65C8B">
        <w:rPr>
          <w:rFonts w:ascii="Times New Roman" w:hAnsi="Times New Roman" w:cs="Times New Roman"/>
          <w:sz w:val="24"/>
          <w:szCs w:val="24"/>
        </w:rPr>
        <w:t xml:space="preserve">об оказании информационных услуг </w:t>
      </w:r>
      <w:r w:rsidRPr="00E65C8B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C120A6" w:rsidRPr="00E65C8B" w:rsidRDefault="00C120A6" w:rsidP="00B420F2">
      <w:pPr>
        <w:shd w:val="clear" w:color="auto" w:fill="FFFFFF"/>
        <w:spacing w:after="36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C120A6" w:rsidRPr="00E65C8B" w:rsidRDefault="008365F5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 Настоящая</w:t>
      </w:r>
      <w:r w:rsidR="00C120A6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публичн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ая оферта (далее – Оферта), постоянно размещенная в сети Интернет по сетевому адресу </w:t>
      </w:r>
      <w:hyperlink r:id="rId6" w:history="1"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avmartens</w:t>
        </w:r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55CD9" w:rsidRPr="00E65C8B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120A6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представляет собой </w:t>
      </w:r>
      <w:r w:rsidR="00C120A6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предложение</w:t>
      </w:r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</w:t>
      </w:r>
      <w:r w:rsidR="00C120A6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содержит все существенные условия по оказанию информационных услуг, перечень которых публикуется в сети Интернет на сайте </w:t>
      </w:r>
      <w:hyperlink r:id="rId7" w:history="1"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avmartens</w:t>
        </w:r>
        <w:proofErr w:type="spellEnd"/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55CD9" w:rsidRPr="00E65C8B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120A6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В соответствии с пунктом 2 статьи 437 Гражданского Кодекса Российской Федерации (далее – ГК РФ) данный документ является публичной офертой и, в случае принятия изложенных ниже условий и оплаты услуг Исполнителя, лицо, совершившее акцепт этой Оферты, становится Заказчиком в соответствии с пунктом 3 статьи 438 ГК РФ, акцепт Оферты равносилен заключению договора на условиях, изложенных в Оферте.</w:t>
      </w:r>
    </w:p>
    <w:p w:rsidR="00C120A6" w:rsidRPr="00E65C8B" w:rsidRDefault="003C48E4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Акцептом (принятием) условий, изложенных в Оферте, является поступление денежных средств от Заказчика на счет Исполнителя. В соответствии с пунктом 3 статьи 438 ГК РФ акцепт оферты равносилен заключению договора в письменной форме на условиях, изложенных в Оферте.</w:t>
      </w:r>
    </w:p>
    <w:p w:rsidR="00C120A6" w:rsidRPr="00E65C8B" w:rsidRDefault="00C120A6" w:rsidP="00B420F2">
      <w:pPr>
        <w:shd w:val="clear" w:color="auto" w:fill="FFFFFF"/>
        <w:spacing w:before="480" w:after="36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Термины и определения</w:t>
      </w:r>
    </w:p>
    <w:p w:rsidR="00C120A6" w:rsidRPr="00E65C8B" w:rsidRDefault="00BA688A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="00C120A6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 Акцепт оферты – полное и безоговорочное принятие оферты путем осуществления Заказчиком оплаты за оказание информационных услуг. </w:t>
      </w:r>
    </w:p>
    <w:p w:rsidR="00C120A6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2.2. Договор оферты – договор между Исполнителем и Заказчиком на оказание информационных услуг, который заключается посредством акцепта Оферты.</w:t>
      </w:r>
    </w:p>
    <w:p w:rsidR="00C120A6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2.3. Заказчик</w:t>
      </w:r>
      <w:r w:rsidR="00D64235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ом, осуществившим акцепт оферты, признается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C120A6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физическое лицо;</w:t>
      </w:r>
    </w:p>
    <w:p w:rsidR="00C120A6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юридическое лицо;</w:t>
      </w:r>
    </w:p>
    <w:p w:rsidR="00C120A6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индивидуальный предприниматель;</w:t>
      </w:r>
    </w:p>
    <w:p w:rsidR="00C120A6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самозанятый</w:t>
      </w:r>
      <w:proofErr w:type="spellEnd"/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гражданин.</w:t>
      </w:r>
    </w:p>
    <w:p w:rsidR="00C120A6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2.4. Оферта– настоящий документ Договор-оферта на оказание информационных услуг Исполнителем, опубликованный в сети Интернет по адресу: </w:t>
      </w:r>
      <w:hyperlink r:id="rId8" w:history="1"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avmartens</w:t>
        </w:r>
        <w:proofErr w:type="spellEnd"/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(далее по тексту – "Сайт").</w:t>
      </w:r>
    </w:p>
    <w:p w:rsidR="00687FCF" w:rsidRPr="00E65C8B" w:rsidRDefault="00A5127D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688A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687FCF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Информационная услуга – </w:t>
      </w:r>
      <w:r w:rsidR="008933F1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Исполнителем информации через различные форматы, а также - совокупность информационных материалов (текстов, изображений, аудиозаписей, </w:t>
      </w:r>
      <w:r w:rsidR="00F55CD9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видеозаписей, </w:t>
      </w:r>
      <w:r w:rsidR="008933F1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аудиовизуальных документов, интеллект-карт, записей </w:t>
      </w:r>
      <w:proofErr w:type="spellStart"/>
      <w:r w:rsidR="008933F1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F55CD9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шаблонов, инструкций, чек-листов, памяток</w:t>
      </w:r>
      <w:r w:rsidR="008933F1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933F1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</w:t>
      </w:r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933F1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proofErr w:type="gramEnd"/>
      <w:r w:rsidR="008933F1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11C" w:rsidRPr="00E65C8B" w:rsidRDefault="00D3411C" w:rsidP="00B420F2">
      <w:pPr>
        <w:shd w:val="clear" w:color="auto" w:fill="FFFFFF"/>
        <w:spacing w:before="480" w:after="36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11C" w:rsidRPr="00E65C8B" w:rsidRDefault="00D3411C" w:rsidP="00B420F2">
      <w:pPr>
        <w:shd w:val="clear" w:color="auto" w:fill="FFFFFF"/>
        <w:spacing w:before="480" w:after="36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20A6" w:rsidRPr="00E65C8B" w:rsidRDefault="00C120A6" w:rsidP="00B420F2">
      <w:pPr>
        <w:shd w:val="clear" w:color="auto" w:fill="FFFFFF"/>
        <w:spacing w:before="480" w:after="36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Предмет договора</w:t>
      </w:r>
    </w:p>
    <w:p w:rsidR="008933F1" w:rsidRPr="00E65C8B" w:rsidRDefault="00BA688A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C120A6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3.1. </w:t>
      </w:r>
      <w:r w:rsidR="008933F1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оказ</w:t>
      </w:r>
      <w:r w:rsidR="00A5127D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</w:t>
      </w:r>
      <w:r w:rsidR="008933F1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27D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8933F1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A5127D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или очно, формат определяется врачом</w:t>
      </w:r>
      <w:r w:rsidR="00A5127D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Заказчик обязуется оплатить и принять их.</w:t>
      </w:r>
    </w:p>
    <w:p w:rsidR="000407A4" w:rsidRPr="00E65C8B" w:rsidRDefault="000407A4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3.2. Точный перечень предоставляемых услуг, их объем, стоимость и порядок предоставления, определяется 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согласованию с пациентом</w:t>
      </w:r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3F1" w:rsidRPr="00E65C8B" w:rsidRDefault="008933F1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A6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Порядок и условия оказания услуг</w:t>
      </w:r>
    </w:p>
    <w:p w:rsidR="00E17B65" w:rsidRPr="00E65C8B" w:rsidRDefault="00E17B65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20A6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4.1 Исполнитель оказывает Услугу не позднее 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десяти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рабоч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дн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ей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даты поступления оплаты в 100% размере от Заказчика на расчетный счет Исполнителя.</w:t>
      </w:r>
    </w:p>
    <w:p w:rsidR="00D3411C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4.2. </w:t>
      </w:r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считается оказанной с момента 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</w:t>
      </w:r>
      <w:proofErr w:type="spellStart"/>
      <w:r w:rsidR="00D3411C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оналйн</w:t>
      </w:r>
      <w:proofErr w:type="spellEnd"/>
      <w:r w:rsidR="00D3411C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офлайн встречи</w:t>
      </w:r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Заказчика.</w:t>
      </w:r>
    </w:p>
    <w:p w:rsidR="00B420F2" w:rsidRPr="00E65C8B" w:rsidRDefault="00B420F2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4.6. Использование получ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от Исполнителя материалов</w:t>
      </w:r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только с письменного согласия Исполнителя. При этом должны быть сохранены все знаки охраны авторского права в неизменном виде с обя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зательным указанием Исполнителя</w:t>
      </w:r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Иное использование является незаконным.</w:t>
      </w:r>
    </w:p>
    <w:p w:rsidR="00C120A6" w:rsidRPr="00E65C8B" w:rsidRDefault="00BA688A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4.7</w:t>
      </w:r>
      <w:r w:rsidR="00C120A6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  <w:r w:rsidR="00C120A6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 самостоятельно обеспечивать техническую возможность пользования Услугами Исполнителя со своей стороны, а именно: надлежащий доступ в интернет, наличие программного обеспечения, совместимого с передачей информации от Исполнителя и других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средств, если услуга осуществляется онлайн.</w:t>
      </w:r>
    </w:p>
    <w:p w:rsidR="00C120A6" w:rsidRPr="00E65C8B" w:rsidRDefault="00C120A6" w:rsidP="00B420F2">
      <w:pPr>
        <w:shd w:val="clear" w:color="auto" w:fill="FFFFFF"/>
        <w:spacing w:before="480" w:after="36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Ответственность Сторон и разрешение споров</w:t>
      </w:r>
    </w:p>
    <w:p w:rsidR="00C120A6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5.1. Стороны несут ответственность за неисполнение или ненадлежащее исполнение своих обязательств по Оферте в соответствии с действующим законодательством РФ.</w:t>
      </w:r>
    </w:p>
    <w:p w:rsidR="00C120A6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5.2. </w:t>
      </w:r>
      <w:r w:rsidR="00E17B65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Исполнитель не несет ответственность за просрочку в предоставлении доступа, если она обусловлена отсутствием необходимых сведений в платежном документе</w:t>
      </w:r>
      <w:r w:rsidR="004D5272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нарушения работы в сети Интернет, программного обеспечения или оборудования Заказчика, </w:t>
      </w:r>
      <w:r w:rsidR="00E17B65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длительной обработкой платежа банком. </w:t>
      </w:r>
    </w:p>
    <w:p w:rsidR="00C120A6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5.3. В случае нарушения Заказчиком любого из обязательств Заказчика, предусмотренных Офертой, Исполнитель вправе отказаться от исполнения Оферты и расторгнуть договор.</w:t>
      </w:r>
      <w:r w:rsidR="00E17B65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нарушении этих условий Исполнитель 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вправе отказать</w:t>
      </w:r>
      <w:r w:rsidR="00E17B65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Заказчик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E17B65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предоставлении Услуги.</w:t>
      </w:r>
    </w:p>
    <w:p w:rsidR="00DF1AB5" w:rsidRPr="00E65C8B" w:rsidRDefault="00DF1AB5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5.4. В случае распространения материалов Исполнитель вправе потребовать от Заказчика уплаты штрафа в размере </w:t>
      </w:r>
      <w:r w:rsidR="00F55CD9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200000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рублей за каждый случай.</w:t>
      </w:r>
    </w:p>
    <w:p w:rsidR="00C120A6" w:rsidRPr="00E65C8B" w:rsidRDefault="00C120A6" w:rsidP="00B420F2">
      <w:pPr>
        <w:shd w:val="clear" w:color="auto" w:fill="FFFFFF"/>
        <w:spacing w:before="480" w:after="36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D27B46"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Действие</w:t>
      </w:r>
      <w:r w:rsidR="004D5272"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Оферты, порядок</w:t>
      </w:r>
      <w:r w:rsidR="00DF1AB5"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внесения изменений</w:t>
      </w:r>
    </w:p>
    <w:p w:rsidR="00C120A6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6.1. Оферта вступает в силу с момента оплаты Заказчиком Услуг Исполнителя способами, указанными в Оферте и на сайте Исполнителя, и действует до полного исполнения Сторонами своих обязательств.</w:t>
      </w:r>
    </w:p>
    <w:p w:rsidR="00C120A6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6.2. Оферта не требует скрепления печатями и/или подписания Заказчиком и Исполнителем, сохраняя при этом полную юридическую силу.</w:t>
      </w:r>
    </w:p>
    <w:p w:rsidR="00294B00" w:rsidRPr="00E65C8B" w:rsidRDefault="00C120A6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6.3. Исполнитель оставляет за собой право внести изменения в условия Оферты и/или отозвать Оферту в любой момент по своему усмотрению. В случае внесения изменений в 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Оферту, такие изменения вступают в силу с момента опубликования </w:t>
      </w:r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 </w:t>
      </w:r>
      <w:hyperlink r:id="rId9" w:history="1"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avmartens</w:t>
        </w:r>
        <w:proofErr w:type="spellEnd"/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411C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D5272" w:rsidRPr="00E65C8B" w:rsidRDefault="00DF1AB5" w:rsidP="00B420F2">
      <w:pPr>
        <w:shd w:val="clear" w:color="auto" w:fill="FFFFFF"/>
        <w:spacing w:before="480" w:after="36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D5272"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Условия и порядок возврата денежных средств</w:t>
      </w:r>
    </w:p>
    <w:p w:rsidR="00DF1AB5" w:rsidRPr="00E65C8B" w:rsidRDefault="00DF1AB5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7.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Возврат денежных средств Исполнителем осуществляется по заявлению Заказчика, направленного на электронный адрес: </w:t>
      </w:r>
      <w:r w:rsidR="00D3411C" w:rsidRPr="00E65C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martens</w:t>
      </w:r>
      <w:r w:rsidR="00D3411C" w:rsidRPr="00E65C8B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D3411C" w:rsidRPr="00E65C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list</w:t>
      </w:r>
      <w:r w:rsidR="00D3411C" w:rsidRPr="00E65C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3411C" w:rsidRPr="00E65C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F55CD9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заявлении указываются: фамилия, имя Заказчика, реквизиты счета для возврата денежных средств.</w:t>
      </w:r>
    </w:p>
    <w:p w:rsidR="00DF1AB5" w:rsidRPr="00E65C8B" w:rsidRDefault="00DF1AB5" w:rsidP="00294B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7.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Заявление Заказчика о возврате денежных средств рассматривается Исполнителем в течение 10 (десяти) дней с момента получения соответствующего заявления.</w:t>
      </w:r>
      <w:r w:rsidR="00294B00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случае удовлетворения требований возврат средств производится путем перечисления на банковский счет Заказчика, указанный в заявлении на возврат.</w:t>
      </w:r>
    </w:p>
    <w:p w:rsidR="00F1466F" w:rsidRPr="00E65C8B" w:rsidRDefault="00F1466F" w:rsidP="00F146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7.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случае невозможности возврата денежных средств способом, предусмотренным пунктом 7.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Договора, стороны согласовывают дополнительный способ возврата денежным средств.</w:t>
      </w:r>
    </w:p>
    <w:p w:rsidR="004D5272" w:rsidRPr="00E65C8B" w:rsidRDefault="004D5272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A6" w:rsidRPr="00E65C8B" w:rsidRDefault="00B420F2" w:rsidP="00B420F2">
      <w:pPr>
        <w:shd w:val="clear" w:color="auto" w:fill="FFFFFF"/>
        <w:spacing w:before="480" w:after="36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120A6"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Форс-мажор</w:t>
      </w:r>
      <w:r w:rsidR="00D57FE3"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обстоятельства</w:t>
      </w:r>
    </w:p>
    <w:p w:rsidR="00C120A6" w:rsidRPr="00E65C8B" w:rsidRDefault="00B420F2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8</w:t>
      </w:r>
      <w:r w:rsidR="00C120A6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 Стороны освобождаются от ответственности за полное или частичное неисполнение обязательств по Оферте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C120A6" w:rsidRPr="00E65C8B" w:rsidRDefault="00B420F2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8</w:t>
      </w:r>
      <w:r w:rsidR="00C120A6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 Сторона, которая не может выполнить обязательства по Оферте, должна своевременно, но не позднее пяти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C120A6" w:rsidRPr="00E65C8B" w:rsidRDefault="00B420F2" w:rsidP="00B420F2">
      <w:pPr>
        <w:shd w:val="clear" w:color="auto" w:fill="FFFFFF"/>
        <w:spacing w:before="480" w:after="36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120A6"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Разрешение споров</w:t>
      </w:r>
    </w:p>
    <w:p w:rsidR="00B420F2" w:rsidRPr="00E65C8B" w:rsidRDefault="00B420F2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9.1. Все споры и разногласия между сторонами разрешаются путем переговоров, а при не достижении согласия путем переговоров - в судебном порядке в соответствии с действующим законодательством РФ.</w:t>
      </w:r>
    </w:p>
    <w:p w:rsidR="00B420F2" w:rsidRPr="00E65C8B" w:rsidRDefault="00B420F2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9.2. Стороны договорились, что для переписки в электронном виде они будут использовать исключительно следующие данные: </w:t>
      </w:r>
    </w:p>
    <w:p w:rsidR="00B420F2" w:rsidRPr="00E65C8B" w:rsidRDefault="00B420F2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имени Исполнителя: </w:t>
      </w:r>
      <w:r w:rsidR="00D3411C" w:rsidRPr="00E65C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martens</w:t>
      </w:r>
      <w:r w:rsidR="00D3411C" w:rsidRPr="00E65C8B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D3411C" w:rsidRPr="00E65C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list</w:t>
      </w:r>
      <w:r w:rsidR="00D3411C" w:rsidRPr="00E65C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3411C" w:rsidRPr="00E65C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B420F2" w:rsidRPr="00E65C8B" w:rsidRDefault="00B420F2" w:rsidP="00B42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имени Заказчика – адрес 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электронной почты, с которого поступило обращение.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Стороны признают переписку с указанных адресов электронной почты условием о признании электронного адреса простой электронной</w:t>
      </w:r>
      <w:r w:rsidR="00D3411C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подписью.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:rsidR="00E65C8B" w:rsidRPr="00E65C8B" w:rsidRDefault="00E65C8B" w:rsidP="00B420F2">
      <w:pPr>
        <w:shd w:val="clear" w:color="auto" w:fill="FFFFFF"/>
        <w:spacing w:before="480" w:after="36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20A6" w:rsidRPr="00E65C8B" w:rsidRDefault="00B420F2" w:rsidP="00B420F2">
      <w:pPr>
        <w:shd w:val="clear" w:color="auto" w:fill="FFFFFF"/>
        <w:spacing w:before="480" w:after="36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10</w:t>
      </w:r>
      <w:r w:rsidR="00C120A6"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Реквизиты Исполнителя и контактная информация</w:t>
      </w:r>
      <w:r w:rsidR="004501F4" w:rsidRPr="00E6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120A6" w:rsidRPr="00E65C8B" w:rsidRDefault="00E65C8B" w:rsidP="00E65C8B">
      <w:pPr>
        <w:pBdr>
          <w:top w:val="nil"/>
          <w:left w:val="nil"/>
          <w:bottom w:val="nil"/>
          <w:right w:val="nil"/>
          <w:between w:val="nil"/>
        </w:pBdr>
        <w:tabs>
          <w:tab w:val="left" w:pos="9223"/>
        </w:tabs>
        <w:spacing w:before="1" w:line="360" w:lineRule="auto"/>
        <w:ind w:right="1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5C8B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E65C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65C8B">
        <w:rPr>
          <w:rFonts w:ascii="Times New Roman" w:eastAsia="Times New Roman" w:hAnsi="Times New Roman" w:cs="Times New Roman"/>
          <w:sz w:val="24"/>
          <w:szCs w:val="24"/>
          <w:u w:val="single"/>
        </w:rPr>
        <w:t>Мартенс</w:t>
      </w:r>
      <w:proofErr w:type="spellEnd"/>
      <w:r w:rsidRPr="00E65C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Александр Владимирович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65C8B">
        <w:rPr>
          <w:rFonts w:ascii="Times New Roman" w:eastAsia="Times New Roman" w:hAnsi="Times New Roman" w:cs="Times New Roman"/>
          <w:sz w:val="24"/>
          <w:szCs w:val="24"/>
        </w:rPr>
        <w:t>ОГРНИП:</w:t>
      </w:r>
      <w:r w:rsidRPr="00E65C8B">
        <w:rPr>
          <w:rFonts w:ascii="Times New Roman" w:hAnsi="Times New Roman" w:cs="Times New Roman"/>
          <w:sz w:val="24"/>
          <w:szCs w:val="24"/>
        </w:rPr>
        <w:t xml:space="preserve"> </w:t>
      </w:r>
      <w:r w:rsidRPr="00E65C8B">
        <w:rPr>
          <w:rFonts w:ascii="Times New Roman" w:eastAsia="Times New Roman" w:hAnsi="Times New Roman" w:cs="Times New Roman"/>
          <w:sz w:val="24"/>
          <w:szCs w:val="24"/>
        </w:rPr>
        <w:t xml:space="preserve">317774600102788 ,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65C8B">
        <w:rPr>
          <w:rFonts w:ascii="Times New Roman" w:eastAsia="Times New Roman" w:hAnsi="Times New Roman" w:cs="Times New Roman"/>
          <w:sz w:val="24"/>
          <w:szCs w:val="24"/>
        </w:rPr>
        <w:t xml:space="preserve">ИНН: 773313569901,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65C8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5C8B">
        <w:rPr>
          <w:rFonts w:ascii="Times New Roman" w:eastAsia="Times New Roman" w:hAnsi="Times New Roman" w:cs="Times New Roman"/>
          <w:sz w:val="24"/>
          <w:szCs w:val="24"/>
        </w:rPr>
        <w:t>дрес регистрации: 125481 г. Москва, ул. Фомичевой д. 8, к.2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C120A6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р/с  в </w:t>
      </w:r>
      <w:r w:rsidR="00B420F2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Банк</w:t>
      </w:r>
      <w:r w:rsidR="00C120A6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40802810770010281990</w:t>
      </w:r>
      <w:r w:rsidR="00B420F2"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0A6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БИК 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044525092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20F2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к/с </w:t>
      </w:r>
      <w:r w:rsidR="004501F4"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30101810</w:t>
      </w:r>
      <w:r w:rsidRPr="00E65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645250000092</w:t>
      </w:r>
    </w:p>
    <w:p w:rsidR="00B420F2" w:rsidRPr="00E65C8B" w:rsidRDefault="00B420F2" w:rsidP="00D27B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bdr w:val="none" w:sz="0" w:space="0" w:color="auto" w:frame="1"/>
          <w:lang w:eastAsia="ru-RU"/>
        </w:rPr>
      </w:pPr>
    </w:p>
    <w:p w:rsidR="00B420F2" w:rsidRPr="00E65C8B" w:rsidRDefault="00B420F2" w:rsidP="00D27B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10" w:history="1">
        <w:r w:rsidR="00E65C8B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5C8B" w:rsidRPr="00E65C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5C8B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avmartens</w:t>
        </w:r>
        <w:proofErr w:type="spellEnd"/>
        <w:r w:rsidR="00E65C8B" w:rsidRPr="00E65C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5C8B" w:rsidRPr="00E65C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420F2" w:rsidRPr="00E65C8B" w:rsidRDefault="00B420F2" w:rsidP="00D27B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65C8B" w:rsidRPr="00E65C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martens</w:t>
      </w:r>
      <w:r w:rsidR="00E65C8B" w:rsidRPr="00E65C8B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E65C8B" w:rsidRPr="00E65C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list</w:t>
      </w:r>
      <w:r w:rsidR="00E65C8B" w:rsidRPr="00E65C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65C8B" w:rsidRPr="00E65C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C120A6" w:rsidRPr="00E65C8B" w:rsidRDefault="00C120A6" w:rsidP="00B420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20A6" w:rsidRPr="00E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EA"/>
    <w:rsid w:val="000407A4"/>
    <w:rsid w:val="001E289F"/>
    <w:rsid w:val="002668C6"/>
    <w:rsid w:val="00294B00"/>
    <w:rsid w:val="003C48E4"/>
    <w:rsid w:val="004501F4"/>
    <w:rsid w:val="004D5272"/>
    <w:rsid w:val="00687FCF"/>
    <w:rsid w:val="006B31EA"/>
    <w:rsid w:val="008365F5"/>
    <w:rsid w:val="008933F1"/>
    <w:rsid w:val="008C5D08"/>
    <w:rsid w:val="009A4122"/>
    <w:rsid w:val="00A5127D"/>
    <w:rsid w:val="00A703CA"/>
    <w:rsid w:val="00B420F2"/>
    <w:rsid w:val="00BA688A"/>
    <w:rsid w:val="00BB4813"/>
    <w:rsid w:val="00C120A6"/>
    <w:rsid w:val="00CB78DA"/>
    <w:rsid w:val="00D27B46"/>
    <w:rsid w:val="00D3411C"/>
    <w:rsid w:val="00D57E2F"/>
    <w:rsid w:val="00D57FE3"/>
    <w:rsid w:val="00D64235"/>
    <w:rsid w:val="00DF1AB5"/>
    <w:rsid w:val="00E17B65"/>
    <w:rsid w:val="00E65C8B"/>
    <w:rsid w:val="00F1466F"/>
    <w:rsid w:val="00F549BA"/>
    <w:rsid w:val="00F5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E4A1"/>
  <w15:chartTrackingRefBased/>
  <w15:docId w15:val="{2F40F846-4A75-4305-AD6D-7F45745E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0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2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118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25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0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marten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marten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vmarten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vmartens.ru" TargetMode="External"/><Relationship Id="rId10" Type="http://schemas.openxmlformats.org/officeDocument/2006/relationships/hyperlink" Target="http://www.avmarten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mart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8470-EB90-416B-B6A8-C52529D9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I Великий</dc:creator>
  <cp:keywords/>
  <dc:description/>
  <cp:lastModifiedBy>Виктория</cp:lastModifiedBy>
  <cp:revision>2</cp:revision>
  <dcterms:created xsi:type="dcterms:W3CDTF">2022-02-25T08:33:00Z</dcterms:created>
  <dcterms:modified xsi:type="dcterms:W3CDTF">2022-02-25T08:33:00Z</dcterms:modified>
</cp:coreProperties>
</file>